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Theme="minorEastAsia" w:hAnsiTheme="minorEastAsia"/>
          <w:sz w:val="24"/>
          <w:szCs w:val="24"/>
        </w:rPr>
      </w:pPr>
      <w:bookmarkStart w:id="2" w:name="_GoBack"/>
      <w:bookmarkStart w:id="0" w:name="OLE_LINK2"/>
      <w:r>
        <w:rPr>
          <w:rFonts w:hint="eastAsia" w:asciiTheme="minorEastAsia" w:hAnsiTheme="minorEastAsia"/>
          <w:sz w:val="24"/>
          <w:szCs w:val="24"/>
        </w:rPr>
        <w:t>附件：</w:t>
      </w:r>
      <w:bookmarkEnd w:id="0"/>
    </w:p>
    <w:bookmarkEnd w:id="2"/>
    <w:p>
      <w:pPr>
        <w:jc w:val="center"/>
        <w:rPr>
          <w:rFonts w:hint="eastAsia"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2016年中国技能大赛—“松大杯”</w:t>
      </w:r>
    </w:p>
    <w:p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全国中央空调系统职业技能竞赛报名表（学生组）</w:t>
      </w:r>
    </w:p>
    <w:p>
      <w:pPr>
        <w:spacing w:line="360" w:lineRule="auto"/>
        <w:jc w:val="center"/>
        <w:rPr>
          <w:rFonts w:ascii="黑体" w:hAnsi="黑体" w:eastAsia="黑体"/>
          <w:b/>
          <w:sz w:val="32"/>
          <w:szCs w:val="32"/>
        </w:rPr>
      </w:pPr>
    </w:p>
    <w:p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参赛院校：</w:t>
      </w:r>
    </w:p>
    <w:p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通讯地址：</w:t>
      </w:r>
    </w:p>
    <w:tbl>
      <w:tblPr>
        <w:tblStyle w:val="4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708"/>
        <w:gridCol w:w="1418"/>
        <w:gridCol w:w="1417"/>
        <w:gridCol w:w="1701"/>
        <w:gridCol w:w="2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039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领队（联系人）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70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职务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手机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电子邮箱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039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70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职务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手机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电子邮箱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039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参赛学生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70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手机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电子邮箱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意见</w:t>
            </w:r>
          </w:p>
        </w:tc>
        <w:tc>
          <w:tcPr>
            <w:tcW w:w="7938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60" w:lineRule="auto"/>
              <w:ind w:firstLine="4200" w:firstLineChars="175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单位盖章：</w:t>
            </w:r>
          </w:p>
          <w:p>
            <w:pPr>
              <w:spacing w:line="360" w:lineRule="auto"/>
              <w:ind w:firstLine="5400" w:firstLineChars="225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  月  日</w:t>
            </w:r>
          </w:p>
        </w:tc>
      </w:tr>
    </w:tbl>
    <w:p>
      <w:pPr>
        <w:spacing w:line="360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注：请认真填写《竞赛报名登记表》，并于2016年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7</w:t>
      </w:r>
      <w:r>
        <w:rPr>
          <w:rFonts w:hint="eastAsia" w:ascii="仿宋_GB2312" w:eastAsia="仿宋_GB2312"/>
          <w:sz w:val="24"/>
          <w:szCs w:val="24"/>
        </w:rPr>
        <w:t>月30日前将其电子版加盖单位公章后发送至jnds@ccen.com.cn</w:t>
      </w:r>
      <w:r>
        <w:rPr>
          <w:rFonts w:hint="eastAsia" w:ascii="仿宋_GB2312" w:eastAsia="仿宋_GB2312"/>
          <w:sz w:val="24"/>
          <w:szCs w:val="24"/>
          <w:lang w:eastAsia="zh-CN"/>
        </w:rPr>
        <w:t>；</w:t>
      </w:r>
      <w:r>
        <w:rPr>
          <w:rFonts w:hint="eastAsia" w:ascii="仿宋_GB2312" w:eastAsia="仿宋_GB2312"/>
          <w:sz w:val="24"/>
          <w:szCs w:val="24"/>
        </w:rPr>
        <w:t>联系人：丁乐，电话：010-88083906。</w:t>
      </w:r>
    </w:p>
    <w:p>
      <w:pPr>
        <w:spacing w:line="360" w:lineRule="auto"/>
        <w:rPr>
          <w:rFonts w:ascii="仿宋_GB2312" w:eastAsia="仿宋_GB2312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</w:rPr>
      </w:pPr>
    </w:p>
    <w:p>
      <w:pPr>
        <w:spacing w:line="360" w:lineRule="auto"/>
        <w:rPr>
          <w:rFonts w:asciiTheme="minorEastAsia" w:hAnsiTheme="minorEastAsia"/>
          <w:sz w:val="24"/>
        </w:rPr>
      </w:pPr>
    </w:p>
    <w:p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附件：</w:t>
      </w:r>
    </w:p>
    <w:p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2016年中国技能大赛—“松大杯”</w:t>
      </w:r>
    </w:p>
    <w:p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全国中央空调系统职业技能竞赛报名表（职工组）</w:t>
      </w:r>
    </w:p>
    <w:p>
      <w:pPr>
        <w:spacing w:line="360" w:lineRule="auto"/>
        <w:rPr>
          <w:rFonts w:ascii="仿宋_GB2312" w:eastAsia="仿宋_GB2312"/>
          <w:sz w:val="24"/>
          <w:szCs w:val="24"/>
        </w:rPr>
      </w:pPr>
    </w:p>
    <w:p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参赛企业：</w:t>
      </w:r>
    </w:p>
    <w:p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通讯地址：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708"/>
        <w:gridCol w:w="1418"/>
        <w:gridCol w:w="1417"/>
        <w:gridCol w:w="1701"/>
        <w:gridCol w:w="2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522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领队（联系人）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姓名</w:t>
            </w:r>
          </w:p>
        </w:tc>
        <w:tc>
          <w:tcPr>
            <w:tcW w:w="70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性别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职务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手机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电子邮箱</w:t>
            </w:r>
          </w:p>
        </w:tc>
        <w:tc>
          <w:tcPr>
            <w:tcW w:w="217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身份证号码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217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522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参赛职工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姓名</w:t>
            </w:r>
          </w:p>
        </w:tc>
        <w:tc>
          <w:tcPr>
            <w:tcW w:w="70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性别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岗位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手机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电子邮箱</w:t>
            </w:r>
          </w:p>
        </w:tc>
        <w:tc>
          <w:tcPr>
            <w:tcW w:w="217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身份证号码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217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217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217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101" w:type="dxa"/>
            <w:vAlign w:val="center"/>
          </w:tcPr>
          <w:p>
            <w:pPr>
              <w:spacing w:line="360" w:lineRule="auto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单位</w:t>
            </w:r>
          </w:p>
          <w:p>
            <w:pPr>
              <w:spacing w:line="360" w:lineRule="auto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意见</w:t>
            </w:r>
          </w:p>
        </w:tc>
        <w:tc>
          <w:tcPr>
            <w:tcW w:w="7421" w:type="dxa"/>
            <w:gridSpan w:val="5"/>
            <w:vAlign w:val="center"/>
          </w:tcPr>
          <w:p>
            <w:pPr>
              <w:spacing w:line="360" w:lineRule="auto"/>
              <w:rPr>
                <w:rFonts w:ascii="仿宋_GB2312" w:eastAsia="仿宋_GB2312"/>
                <w:bCs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bCs/>
                <w:sz w:val="24"/>
                <w:szCs w:val="24"/>
              </w:rPr>
            </w:pPr>
          </w:p>
          <w:p>
            <w:pPr>
              <w:spacing w:line="360" w:lineRule="auto"/>
              <w:ind w:firstLine="3840" w:firstLineChars="1600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单位盖章：</w:t>
            </w:r>
          </w:p>
          <w:p>
            <w:pPr>
              <w:spacing w:line="360" w:lineRule="auto"/>
              <w:ind w:firstLine="5040" w:firstLineChars="2100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年  月  日</w:t>
            </w:r>
          </w:p>
        </w:tc>
      </w:tr>
    </w:tbl>
    <w:p>
      <w:pPr>
        <w:spacing w:line="360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注：请认真填写《竞赛报名登记表》，并于2016年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7</w:t>
      </w:r>
      <w:r>
        <w:rPr>
          <w:rFonts w:hint="eastAsia" w:ascii="仿宋_GB2312" w:eastAsia="仿宋_GB2312"/>
          <w:sz w:val="24"/>
          <w:szCs w:val="24"/>
        </w:rPr>
        <w:t>月30日前将其电子版加盖单位公章后发送至</w:t>
      </w:r>
      <w:bookmarkStart w:id="1" w:name="OLE_LINK1"/>
      <w:r>
        <w:rPr>
          <w:rFonts w:hint="eastAsia" w:ascii="仿宋_GB2312" w:eastAsia="仿宋_GB2312"/>
          <w:sz w:val="24"/>
          <w:szCs w:val="24"/>
        </w:rPr>
        <w:t>jnds@ccen.com.cn</w:t>
      </w:r>
      <w:bookmarkEnd w:id="1"/>
      <w:r>
        <w:rPr>
          <w:rFonts w:hint="eastAsia" w:ascii="仿宋_GB2312" w:eastAsia="仿宋_GB2312"/>
          <w:sz w:val="24"/>
          <w:szCs w:val="24"/>
          <w:lang w:eastAsia="zh-CN"/>
        </w:rPr>
        <w:t>；</w:t>
      </w:r>
      <w:r>
        <w:rPr>
          <w:rFonts w:hint="eastAsia" w:ascii="仿宋_GB2312" w:eastAsia="仿宋_GB2312"/>
          <w:sz w:val="24"/>
          <w:szCs w:val="24"/>
        </w:rPr>
        <w:t>联系人：丁乐，电话：010-88083906。</w:t>
      </w:r>
    </w:p>
    <w:p>
      <w:pPr>
        <w:spacing w:line="360" w:lineRule="auto"/>
        <w:rPr>
          <w:rFonts w:ascii="仿宋_GB2312" w:eastAsia="仿宋_GB2312"/>
          <w:sz w:val="24"/>
          <w:szCs w:val="24"/>
        </w:rPr>
      </w:pPr>
    </w:p>
    <w:p>
      <w:pPr>
        <w:spacing w:line="360" w:lineRule="auto"/>
        <w:rPr>
          <w:rFonts w:ascii="仿宋_GB2312" w:eastAsia="仿宋_GB2312"/>
          <w:sz w:val="24"/>
          <w:szCs w:val="24"/>
        </w:rPr>
      </w:pPr>
    </w:p>
    <w:p>
      <w:pPr>
        <w:spacing w:line="360" w:lineRule="auto"/>
        <w:rPr>
          <w:rFonts w:ascii="仿宋_GB2312" w:eastAsia="仿宋_GB2312"/>
          <w:sz w:val="24"/>
          <w:szCs w:val="24"/>
        </w:rPr>
      </w:pPr>
    </w:p>
    <w:p>
      <w:pPr>
        <w:spacing w:line="360" w:lineRule="auto"/>
        <w:rPr>
          <w:rFonts w:ascii="仿宋_GB2312" w:eastAsia="仿宋_GB2312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941EE8"/>
    <w:rsid w:val="49941EE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2016-06-23T02:52:00Z</dcterms:created>
  <dc:creator>ccen2016</dc:creator>
  <cp:lastModifiedBy>ccen2016</cp:lastModifiedBy>
  <dcterms:modified xsi:type="dcterms:W3CDTF">2016-06-23T02:52:34Z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