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422" w:rsidRDefault="00A93295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附件1：</w:t>
      </w:r>
      <w:r w:rsidR="002D4FDD">
        <w:rPr>
          <w:rFonts w:ascii="仿宋" w:eastAsia="仿宋" w:hAnsi="仿宋" w:cs="仿宋" w:hint="eastAsia"/>
          <w:sz w:val="30"/>
          <w:szCs w:val="30"/>
        </w:rPr>
        <w:t>2019</w:t>
      </w:r>
      <w:r>
        <w:rPr>
          <w:rFonts w:ascii="仿宋" w:eastAsia="仿宋" w:hAnsi="仿宋" w:cs="仿宋" w:hint="eastAsia"/>
          <w:sz w:val="30"/>
          <w:szCs w:val="30"/>
        </w:rPr>
        <w:t>年第一期BIM应用技能师资培训内容</w:t>
      </w:r>
    </w:p>
    <w:p w:rsidR="004D0422" w:rsidRDefault="004D0422">
      <w:pPr>
        <w:spacing w:line="520" w:lineRule="exact"/>
        <w:ind w:firstLine="560"/>
        <w:rPr>
          <w:rFonts w:ascii="仿宋" w:eastAsia="仿宋" w:hAnsi="仿宋" w:cs="仿宋"/>
          <w:sz w:val="30"/>
          <w:szCs w:val="30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8"/>
        <w:gridCol w:w="790"/>
        <w:gridCol w:w="1896"/>
        <w:gridCol w:w="5686"/>
      </w:tblGrid>
      <w:tr w:rsidR="004D0422" w:rsidRPr="00C31FC2" w:rsidTr="00C31FC2">
        <w:trPr>
          <w:trHeight w:val="411"/>
        </w:trPr>
        <w:tc>
          <w:tcPr>
            <w:tcW w:w="1738" w:type="dxa"/>
            <w:gridSpan w:val="2"/>
            <w:shd w:val="clear" w:color="auto" w:fill="auto"/>
            <w:vAlign w:val="center"/>
          </w:tcPr>
          <w:p w:rsidR="004D0422" w:rsidRPr="00C31FC2" w:rsidRDefault="00A93295" w:rsidP="00C31FC2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 w:rsidP="00C31FC2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大纲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 w:rsidP="00C31FC2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课程内容</w:t>
            </w:r>
          </w:p>
        </w:tc>
      </w:tr>
      <w:tr w:rsidR="004D0422" w:rsidRPr="00C31FC2">
        <w:trPr>
          <w:trHeight w:val="495"/>
        </w:trPr>
        <w:tc>
          <w:tcPr>
            <w:tcW w:w="948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第一天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全天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报到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报到</w:t>
            </w:r>
          </w:p>
        </w:tc>
      </w:tr>
      <w:tr w:rsidR="004D0422" w:rsidRPr="00C31FC2">
        <w:trPr>
          <w:trHeight w:val="810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第二天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开班仪式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开班仪式、BIM概论及基础应用；(概论、现状、特点、前景、优势、案例分析）</w:t>
            </w:r>
          </w:p>
        </w:tc>
      </w:tr>
      <w:tr w:rsidR="004D0422" w:rsidRPr="00C31FC2">
        <w:trPr>
          <w:trHeight w:val="810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R</w:t>
            </w:r>
            <w:r w:rsidRPr="00C31FC2">
              <w:rPr>
                <w:rFonts w:ascii="仿宋" w:eastAsia="仿宋" w:hAnsi="仿宋"/>
              </w:rPr>
              <w:t>evit</w:t>
            </w:r>
            <w:r w:rsidRPr="00C31FC2">
              <w:rPr>
                <w:rFonts w:ascii="仿宋" w:eastAsia="仿宋" w:hAnsi="仿宋" w:hint="eastAsia"/>
              </w:rPr>
              <w:t>建模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/>
              </w:rPr>
              <w:t>R</w:t>
            </w:r>
            <w:r w:rsidRPr="00C31FC2">
              <w:rPr>
                <w:rFonts w:ascii="仿宋" w:eastAsia="仿宋" w:hAnsi="仿宋" w:hint="eastAsia"/>
              </w:rPr>
              <w:t>evit基础运用介绍</w:t>
            </w:r>
          </w:p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新建项目、创建标高、</w:t>
            </w:r>
            <w:proofErr w:type="gramStart"/>
            <w:r w:rsidRPr="00C31FC2">
              <w:rPr>
                <w:rFonts w:ascii="仿宋" w:eastAsia="仿宋" w:hAnsi="仿宋" w:hint="eastAsia"/>
              </w:rPr>
              <w:t>轴网</w:t>
            </w:r>
            <w:proofErr w:type="gramEnd"/>
          </w:p>
        </w:tc>
      </w:tr>
      <w:tr w:rsidR="004D0422" w:rsidRPr="00C31FC2">
        <w:trPr>
          <w:trHeight w:val="447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 xml:space="preserve">创建墙体、门窗、幕墙属性定义及修改 </w:t>
            </w:r>
          </w:p>
        </w:tc>
      </w:tr>
      <w:tr w:rsidR="004D0422" w:rsidRPr="00C31FC2">
        <w:trPr>
          <w:trHeight w:val="447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第三天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创建柱、梁、楼板及屋顶属性定义及修改</w:t>
            </w:r>
          </w:p>
        </w:tc>
      </w:tr>
      <w:tr w:rsidR="004D0422" w:rsidRPr="00C31FC2">
        <w:trPr>
          <w:trHeight w:val="447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创建楼梯、台阶、场地属性定义及修改</w:t>
            </w:r>
          </w:p>
        </w:tc>
      </w:tr>
      <w:tr w:rsidR="004D0422" w:rsidRPr="00C31FC2">
        <w:trPr>
          <w:trHeight w:val="447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第四天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6" w:type="dxa"/>
            <w:shd w:val="clear" w:color="auto" w:fill="auto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族、体量的创建与应用</w:t>
            </w:r>
          </w:p>
        </w:tc>
      </w:tr>
      <w:tr w:rsidR="004D0422" w:rsidRPr="00C31FC2">
        <w:trPr>
          <w:trHeight w:val="447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房间分割，图纸生成，明细表统计， 数据交互</w:t>
            </w:r>
          </w:p>
        </w:tc>
      </w:tr>
      <w:tr w:rsidR="004D0422" w:rsidRPr="00C31FC2">
        <w:trPr>
          <w:trHeight w:val="810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第五天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多专业模型</w:t>
            </w:r>
          </w:p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集成应用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多专业模型整合；碰撞检查、净高检查等，检查报告数据输出；虚拟漫游与三维交底；设备虚拟进场</w:t>
            </w:r>
          </w:p>
        </w:tc>
      </w:tr>
      <w:tr w:rsidR="004D0422" w:rsidRPr="00C31FC2">
        <w:trPr>
          <w:trHeight w:val="447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质量、安全、资料协同管理</w:t>
            </w:r>
          </w:p>
        </w:tc>
        <w:tc>
          <w:tcPr>
            <w:tcW w:w="5686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模型数据的导入；B</w:t>
            </w:r>
            <w:r w:rsidRPr="00C31FC2">
              <w:rPr>
                <w:rFonts w:ascii="仿宋" w:eastAsia="仿宋" w:hAnsi="仿宋"/>
              </w:rPr>
              <w:t>IM</w:t>
            </w:r>
            <w:r w:rsidRPr="00C31FC2">
              <w:rPr>
                <w:rFonts w:ascii="仿宋" w:eastAsia="仿宋" w:hAnsi="仿宋" w:hint="eastAsia"/>
              </w:rPr>
              <w:t>模型的基本沟通；</w:t>
            </w:r>
            <w:proofErr w:type="gramStart"/>
            <w:r w:rsidRPr="00C31FC2">
              <w:rPr>
                <w:rFonts w:ascii="仿宋" w:eastAsia="仿宋" w:hAnsi="仿宋" w:hint="eastAsia"/>
              </w:rPr>
              <w:t>模型剖切与</w:t>
            </w:r>
            <w:proofErr w:type="gramEnd"/>
            <w:r w:rsidRPr="00C31FC2">
              <w:rPr>
                <w:rFonts w:ascii="仿宋" w:eastAsia="仿宋" w:hAnsi="仿宋" w:hint="eastAsia"/>
              </w:rPr>
              <w:t>视口保存；合同、变更、工程档案资料的上传与管理；图纸上传及管理；沙盘模拟进度编辑等；照片上传、发起信息协同；手机移动端模型、数据查询、施工过程协同管理应用</w:t>
            </w:r>
          </w:p>
        </w:tc>
      </w:tr>
      <w:tr w:rsidR="004D0422" w:rsidRPr="00C31FC2">
        <w:trPr>
          <w:trHeight w:val="1558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第六天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189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5686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rPr>
                <w:rFonts w:ascii="仿宋" w:eastAsia="仿宋" w:hAnsi="仿宋"/>
              </w:rPr>
            </w:pPr>
          </w:p>
        </w:tc>
      </w:tr>
      <w:tr w:rsidR="004D0422" w:rsidRPr="00C31FC2">
        <w:trPr>
          <w:trHeight w:val="810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进度管控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进度计划的导入与编辑；任务关系与工期的调整；进度计划与模型构件的关联；4D虚拟建造</w:t>
            </w:r>
          </w:p>
        </w:tc>
      </w:tr>
      <w:tr w:rsidR="004D0422" w:rsidRPr="00C31FC2">
        <w:trPr>
          <w:trHeight w:val="810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第七天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上午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成本管控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高级工程量查询；多维</w:t>
            </w:r>
            <w:proofErr w:type="gramStart"/>
            <w:r w:rsidRPr="00C31FC2">
              <w:rPr>
                <w:rFonts w:ascii="仿宋" w:eastAsia="仿宋" w:hAnsi="仿宋" w:hint="eastAsia"/>
              </w:rPr>
              <w:t>度资源</w:t>
            </w:r>
            <w:proofErr w:type="gramEnd"/>
            <w:r w:rsidRPr="00C31FC2">
              <w:rPr>
                <w:rFonts w:ascii="仿宋" w:eastAsia="仿宋" w:hAnsi="仿宋" w:hint="eastAsia"/>
              </w:rPr>
              <w:t>分析；变更管理；成本数据管控；5D虚拟建造等</w:t>
            </w:r>
          </w:p>
        </w:tc>
      </w:tr>
      <w:tr w:rsidR="004D0422" w:rsidRPr="00C31FC2">
        <w:trPr>
          <w:trHeight w:val="460"/>
        </w:trPr>
        <w:tc>
          <w:tcPr>
            <w:tcW w:w="948" w:type="dxa"/>
            <w:vMerge/>
            <w:shd w:val="clear" w:color="auto" w:fill="auto"/>
            <w:vAlign w:val="center"/>
          </w:tcPr>
          <w:p w:rsidR="004D0422" w:rsidRPr="00C31FC2" w:rsidRDefault="004D0422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90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下午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4D0422" w:rsidRPr="00C31FC2" w:rsidRDefault="00A93295">
            <w:pPr>
              <w:jc w:val="center"/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考核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4D0422" w:rsidRPr="00C31FC2" w:rsidRDefault="00A93295">
            <w:pPr>
              <w:rPr>
                <w:rFonts w:ascii="仿宋" w:eastAsia="仿宋" w:hAnsi="仿宋"/>
              </w:rPr>
            </w:pPr>
            <w:r w:rsidRPr="00C31FC2">
              <w:rPr>
                <w:rFonts w:ascii="仿宋" w:eastAsia="仿宋" w:hAnsi="仿宋" w:hint="eastAsia"/>
              </w:rPr>
              <w:t>结业考试</w:t>
            </w:r>
          </w:p>
        </w:tc>
      </w:tr>
    </w:tbl>
    <w:p w:rsidR="004D0422" w:rsidRDefault="004D0422">
      <w:pPr>
        <w:widowControl/>
        <w:jc w:val="left"/>
        <w:rPr>
          <w:rFonts w:ascii="仿宋" w:eastAsia="仿宋" w:hAnsi="仿宋" w:cs="仿宋_GB2312"/>
          <w:sz w:val="32"/>
          <w:szCs w:val="32"/>
        </w:rPr>
      </w:pPr>
    </w:p>
    <w:p w:rsidR="004D0422" w:rsidRDefault="004D0422">
      <w:pPr>
        <w:widowControl/>
        <w:jc w:val="left"/>
        <w:rPr>
          <w:rFonts w:ascii="仿宋" w:eastAsia="仿宋" w:hAnsi="仿宋" w:cs="仿宋_GB2312"/>
          <w:color w:val="000000"/>
        </w:rPr>
      </w:pPr>
    </w:p>
    <w:sectPr w:rsidR="004D0422" w:rsidSect="008C5998">
      <w:headerReference w:type="default" r:id="rId9"/>
      <w:pgSz w:w="11906" w:h="16838"/>
      <w:pgMar w:top="1985" w:right="1304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51" w:rsidRDefault="00C84B51">
      <w:r>
        <w:separator/>
      </w:r>
    </w:p>
  </w:endnote>
  <w:endnote w:type="continuationSeparator" w:id="0">
    <w:p w:rsidR="00C84B51" w:rsidRDefault="00C84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51" w:rsidRDefault="00C84B51">
      <w:r>
        <w:separator/>
      </w:r>
    </w:p>
  </w:footnote>
  <w:footnote w:type="continuationSeparator" w:id="0">
    <w:p w:rsidR="00C84B51" w:rsidRDefault="00C84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422" w:rsidRDefault="004D0422" w:rsidP="00F97290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4CBF0E"/>
    <w:multiLevelType w:val="singleLevel"/>
    <w:tmpl w:val="C04CBF0E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535216"/>
    <w:rsid w:val="00017F48"/>
    <w:rsid w:val="0004091F"/>
    <w:rsid w:val="000460BD"/>
    <w:rsid w:val="000468D1"/>
    <w:rsid w:val="00046A46"/>
    <w:rsid w:val="000518EF"/>
    <w:rsid w:val="00051F5A"/>
    <w:rsid w:val="00061D7A"/>
    <w:rsid w:val="00070AFD"/>
    <w:rsid w:val="0007114E"/>
    <w:rsid w:val="000933D5"/>
    <w:rsid w:val="000A7887"/>
    <w:rsid w:val="000C4624"/>
    <w:rsid w:val="000E2329"/>
    <w:rsid w:val="00111255"/>
    <w:rsid w:val="00132ECF"/>
    <w:rsid w:val="00135415"/>
    <w:rsid w:val="00163149"/>
    <w:rsid w:val="001673FB"/>
    <w:rsid w:val="001736EF"/>
    <w:rsid w:val="00181B07"/>
    <w:rsid w:val="00181D64"/>
    <w:rsid w:val="00185F4B"/>
    <w:rsid w:val="001929F5"/>
    <w:rsid w:val="00194FEE"/>
    <w:rsid w:val="001A2EFF"/>
    <w:rsid w:val="001B1B18"/>
    <w:rsid w:val="001D09BD"/>
    <w:rsid w:val="001E0E65"/>
    <w:rsid w:val="001E4F2C"/>
    <w:rsid w:val="00203ABD"/>
    <w:rsid w:val="00227030"/>
    <w:rsid w:val="0023015E"/>
    <w:rsid w:val="00232589"/>
    <w:rsid w:val="00235FB7"/>
    <w:rsid w:val="00245180"/>
    <w:rsid w:val="00252AFF"/>
    <w:rsid w:val="0026539A"/>
    <w:rsid w:val="00286177"/>
    <w:rsid w:val="002A105C"/>
    <w:rsid w:val="002A7FF9"/>
    <w:rsid w:val="002B4B48"/>
    <w:rsid w:val="002D1E05"/>
    <w:rsid w:val="002D4FDD"/>
    <w:rsid w:val="003079C1"/>
    <w:rsid w:val="00311D74"/>
    <w:rsid w:val="00326B02"/>
    <w:rsid w:val="00345B74"/>
    <w:rsid w:val="0036445B"/>
    <w:rsid w:val="00382220"/>
    <w:rsid w:val="00391D64"/>
    <w:rsid w:val="003A1E1C"/>
    <w:rsid w:val="00425601"/>
    <w:rsid w:val="004356C9"/>
    <w:rsid w:val="00442664"/>
    <w:rsid w:val="004733C0"/>
    <w:rsid w:val="004D0422"/>
    <w:rsid w:val="004E5FC1"/>
    <w:rsid w:val="005129DB"/>
    <w:rsid w:val="00514107"/>
    <w:rsid w:val="005245F4"/>
    <w:rsid w:val="005339A3"/>
    <w:rsid w:val="00535216"/>
    <w:rsid w:val="00541EE9"/>
    <w:rsid w:val="00545C89"/>
    <w:rsid w:val="00583471"/>
    <w:rsid w:val="005D3EF1"/>
    <w:rsid w:val="005D5AE0"/>
    <w:rsid w:val="005D69C1"/>
    <w:rsid w:val="005E46E3"/>
    <w:rsid w:val="005F0804"/>
    <w:rsid w:val="005F5D60"/>
    <w:rsid w:val="005F73FF"/>
    <w:rsid w:val="00603004"/>
    <w:rsid w:val="006032E9"/>
    <w:rsid w:val="0061163B"/>
    <w:rsid w:val="00616852"/>
    <w:rsid w:val="00626B9A"/>
    <w:rsid w:val="0063357F"/>
    <w:rsid w:val="00636312"/>
    <w:rsid w:val="00636BA8"/>
    <w:rsid w:val="006617B5"/>
    <w:rsid w:val="00663FB9"/>
    <w:rsid w:val="0067208E"/>
    <w:rsid w:val="00675428"/>
    <w:rsid w:val="00681948"/>
    <w:rsid w:val="006D5D60"/>
    <w:rsid w:val="00714193"/>
    <w:rsid w:val="0072686F"/>
    <w:rsid w:val="00742585"/>
    <w:rsid w:val="0074319F"/>
    <w:rsid w:val="007543DE"/>
    <w:rsid w:val="007555F4"/>
    <w:rsid w:val="007601E3"/>
    <w:rsid w:val="0078211F"/>
    <w:rsid w:val="007856AC"/>
    <w:rsid w:val="007963BF"/>
    <w:rsid w:val="007B0B72"/>
    <w:rsid w:val="007C1070"/>
    <w:rsid w:val="007D4385"/>
    <w:rsid w:val="008004FA"/>
    <w:rsid w:val="00824B9D"/>
    <w:rsid w:val="00834654"/>
    <w:rsid w:val="0086442E"/>
    <w:rsid w:val="00890699"/>
    <w:rsid w:val="00897D5A"/>
    <w:rsid w:val="008A7866"/>
    <w:rsid w:val="008B334B"/>
    <w:rsid w:val="008C54C3"/>
    <w:rsid w:val="008C5998"/>
    <w:rsid w:val="008D0FA8"/>
    <w:rsid w:val="008E3E6A"/>
    <w:rsid w:val="00903A97"/>
    <w:rsid w:val="009226BB"/>
    <w:rsid w:val="00922B77"/>
    <w:rsid w:val="00924BF7"/>
    <w:rsid w:val="0092535D"/>
    <w:rsid w:val="00925C42"/>
    <w:rsid w:val="00933FC9"/>
    <w:rsid w:val="009752F4"/>
    <w:rsid w:val="00983837"/>
    <w:rsid w:val="009924D7"/>
    <w:rsid w:val="009938FB"/>
    <w:rsid w:val="009E418D"/>
    <w:rsid w:val="009E5455"/>
    <w:rsid w:val="009E75F7"/>
    <w:rsid w:val="009F32D2"/>
    <w:rsid w:val="00A35B7D"/>
    <w:rsid w:val="00A37430"/>
    <w:rsid w:val="00A4503B"/>
    <w:rsid w:val="00A50476"/>
    <w:rsid w:val="00A640D8"/>
    <w:rsid w:val="00A77EA9"/>
    <w:rsid w:val="00A86927"/>
    <w:rsid w:val="00A93295"/>
    <w:rsid w:val="00A940B0"/>
    <w:rsid w:val="00AB0879"/>
    <w:rsid w:val="00AC497F"/>
    <w:rsid w:val="00AE19A6"/>
    <w:rsid w:val="00B166EC"/>
    <w:rsid w:val="00B175F4"/>
    <w:rsid w:val="00B409AC"/>
    <w:rsid w:val="00B770A2"/>
    <w:rsid w:val="00B81E75"/>
    <w:rsid w:val="00B9012A"/>
    <w:rsid w:val="00BA2D78"/>
    <w:rsid w:val="00BC1C6C"/>
    <w:rsid w:val="00BD7FD8"/>
    <w:rsid w:val="00BE06C8"/>
    <w:rsid w:val="00BE0F6B"/>
    <w:rsid w:val="00BE536A"/>
    <w:rsid w:val="00BF3FE2"/>
    <w:rsid w:val="00BF7D6B"/>
    <w:rsid w:val="00C316E9"/>
    <w:rsid w:val="00C31FC2"/>
    <w:rsid w:val="00C44F2F"/>
    <w:rsid w:val="00C84B51"/>
    <w:rsid w:val="00C94EAF"/>
    <w:rsid w:val="00CA2383"/>
    <w:rsid w:val="00CB2949"/>
    <w:rsid w:val="00CC3400"/>
    <w:rsid w:val="00CD34E8"/>
    <w:rsid w:val="00CD4DF1"/>
    <w:rsid w:val="00CE0EFB"/>
    <w:rsid w:val="00CE753E"/>
    <w:rsid w:val="00CE770C"/>
    <w:rsid w:val="00D00E61"/>
    <w:rsid w:val="00D14630"/>
    <w:rsid w:val="00D40504"/>
    <w:rsid w:val="00D651BC"/>
    <w:rsid w:val="00D71574"/>
    <w:rsid w:val="00D7308E"/>
    <w:rsid w:val="00D904DA"/>
    <w:rsid w:val="00DD0BB7"/>
    <w:rsid w:val="00DD2586"/>
    <w:rsid w:val="00DE0F8D"/>
    <w:rsid w:val="00DE7679"/>
    <w:rsid w:val="00DF0C67"/>
    <w:rsid w:val="00DF7165"/>
    <w:rsid w:val="00E02EA6"/>
    <w:rsid w:val="00E10C2C"/>
    <w:rsid w:val="00E13909"/>
    <w:rsid w:val="00E6398C"/>
    <w:rsid w:val="00E644C1"/>
    <w:rsid w:val="00E65E09"/>
    <w:rsid w:val="00E93295"/>
    <w:rsid w:val="00E938E8"/>
    <w:rsid w:val="00E961B6"/>
    <w:rsid w:val="00EA023C"/>
    <w:rsid w:val="00EA56B2"/>
    <w:rsid w:val="00EA7A60"/>
    <w:rsid w:val="00EA7FFC"/>
    <w:rsid w:val="00EC1007"/>
    <w:rsid w:val="00EC60F6"/>
    <w:rsid w:val="00ED2CD9"/>
    <w:rsid w:val="00ED4D75"/>
    <w:rsid w:val="00ED7701"/>
    <w:rsid w:val="00EE3511"/>
    <w:rsid w:val="00EE51A9"/>
    <w:rsid w:val="00EF2C52"/>
    <w:rsid w:val="00EF4373"/>
    <w:rsid w:val="00F02CE6"/>
    <w:rsid w:val="00F10F97"/>
    <w:rsid w:val="00F15654"/>
    <w:rsid w:val="00F225A4"/>
    <w:rsid w:val="00F229A8"/>
    <w:rsid w:val="00F45506"/>
    <w:rsid w:val="00F67F4B"/>
    <w:rsid w:val="00F735C1"/>
    <w:rsid w:val="00F86265"/>
    <w:rsid w:val="00F97290"/>
    <w:rsid w:val="00FB3451"/>
    <w:rsid w:val="00FD130F"/>
    <w:rsid w:val="00FF7EA2"/>
    <w:rsid w:val="1061004E"/>
    <w:rsid w:val="1B1A794A"/>
    <w:rsid w:val="1ED11C41"/>
    <w:rsid w:val="281768AE"/>
    <w:rsid w:val="2E3023C3"/>
    <w:rsid w:val="39361607"/>
    <w:rsid w:val="3AB1111F"/>
    <w:rsid w:val="401C3C5C"/>
    <w:rsid w:val="548B00CD"/>
    <w:rsid w:val="5B0018FE"/>
    <w:rsid w:val="620443AE"/>
    <w:rsid w:val="664C6E4E"/>
    <w:rsid w:val="68D04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9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8C5998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8C5998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C599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8C5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8C5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sid w:val="008C5998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8C5998"/>
    <w:rPr>
      <w:sz w:val="21"/>
      <w:szCs w:val="21"/>
    </w:rPr>
  </w:style>
  <w:style w:type="table" w:styleId="aa">
    <w:name w:val="Table Grid"/>
    <w:basedOn w:val="a1"/>
    <w:uiPriority w:val="59"/>
    <w:qFormat/>
    <w:rsid w:val="008C5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C5998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8C5998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8C5998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8C5998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8C5998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8C5998"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8C5998"/>
    <w:rPr>
      <w:b/>
      <w:bCs/>
      <w:kern w:val="2"/>
      <w:sz w:val="21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8C5998"/>
    <w:rPr>
      <w:kern w:val="2"/>
      <w:sz w:val="18"/>
      <w:szCs w:val="18"/>
    </w:rPr>
  </w:style>
  <w:style w:type="paragraph" w:customStyle="1" w:styleId="ac">
    <w:name w:val="表格式"/>
    <w:next w:val="a"/>
    <w:qFormat/>
    <w:rsid w:val="008C5998"/>
    <w:pPr>
      <w:jc w:val="both"/>
    </w:pPr>
    <w:rPr>
      <w:rFonts w:ascii="Arial" w:hAnsi="Arial" w:cstheme="minorBid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Pr>
      <w:kern w:val="2"/>
      <w:sz w:val="21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  <w:kern w:val="2"/>
      <w:sz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paragraph" w:customStyle="1" w:styleId="ac">
    <w:name w:val="表格式"/>
    <w:next w:val="a"/>
    <w:qFormat/>
    <w:pPr>
      <w:jc w:val="both"/>
    </w:pPr>
    <w:rPr>
      <w:rFonts w:ascii="Arial" w:hAnsi="Arial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1C3FB-75F4-48D6-B78E-76931B6E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陈成</dc:creator>
  <cp:lastModifiedBy>wenlong</cp:lastModifiedBy>
  <cp:revision>8</cp:revision>
  <cp:lastPrinted>2018-07-02T01:18:00Z</cp:lastPrinted>
  <dcterms:created xsi:type="dcterms:W3CDTF">2018-12-14T01:54:00Z</dcterms:created>
  <dcterms:modified xsi:type="dcterms:W3CDTF">2019-01-08T09:03:00Z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