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55" w:rsidRPr="00D72890" w:rsidRDefault="00E33C55" w:rsidP="00E33C55">
      <w:pPr>
        <w:rPr>
          <w:rFonts w:ascii="仿宋_GB2312" w:eastAsia="仿宋_GB2312" w:hint="eastAsia"/>
          <w:sz w:val="28"/>
          <w:szCs w:val="28"/>
        </w:rPr>
      </w:pPr>
      <w:r w:rsidRPr="00D72890">
        <w:rPr>
          <w:rFonts w:ascii="仿宋_GB2312" w:eastAsia="仿宋_GB2312" w:hint="eastAsia"/>
          <w:sz w:val="28"/>
          <w:szCs w:val="28"/>
        </w:rPr>
        <w:t>附件二：</w:t>
      </w:r>
    </w:p>
    <w:p w:rsidR="00E33C55" w:rsidRPr="00D72890" w:rsidRDefault="00E33C55" w:rsidP="00E33C55">
      <w:pPr>
        <w:ind w:firstLineChars="393" w:firstLine="1258"/>
        <w:rPr>
          <w:rFonts w:ascii="仿宋_GB2312" w:eastAsia="仿宋_GB2312" w:hint="eastAsia"/>
          <w:b w:val="0"/>
          <w:sz w:val="32"/>
          <w:szCs w:val="32"/>
        </w:rPr>
      </w:pPr>
      <w:r w:rsidRPr="00D72890">
        <w:rPr>
          <w:rFonts w:ascii="仿宋_GB2312" w:eastAsia="仿宋_GB2312" w:hint="eastAsia"/>
          <w:sz w:val="32"/>
          <w:szCs w:val="32"/>
        </w:rPr>
        <w:t>建筑工程白蚁防治工程施工技术方案案例登记表</w:t>
      </w:r>
    </w:p>
    <w:p w:rsidR="00E33C55" w:rsidRPr="00D72890" w:rsidRDefault="00E33C55" w:rsidP="00E33C55">
      <w:pPr>
        <w:spacing w:line="500" w:lineRule="exact"/>
        <w:rPr>
          <w:rFonts w:ascii="仿宋_GB2312" w:eastAsia="仿宋_GB2312" w:hint="eastAsia"/>
          <w:b w:val="0"/>
          <w:sz w:val="28"/>
          <w:szCs w:val="28"/>
          <w:u w:val="single"/>
        </w:rPr>
      </w:pPr>
      <w:r w:rsidRPr="00D72890">
        <w:rPr>
          <w:rFonts w:ascii="仿宋_GB2312" w:eastAsia="仿宋_GB2312" w:hint="eastAsia"/>
          <w:b w:val="0"/>
          <w:sz w:val="28"/>
          <w:szCs w:val="28"/>
        </w:rPr>
        <w:t>白蚁防治单位（章）：</w:t>
      </w:r>
      <w:r w:rsidRPr="00D72890">
        <w:rPr>
          <w:rFonts w:ascii="仿宋_GB2312" w:eastAsia="仿宋_GB2312" w:hint="eastAsia"/>
          <w:b w:val="0"/>
          <w:sz w:val="28"/>
          <w:szCs w:val="28"/>
          <w:u w:val="single"/>
        </w:rPr>
        <w:t xml:space="preserve">                        </w:t>
      </w:r>
      <w:r w:rsidRPr="00D72890">
        <w:rPr>
          <w:rFonts w:ascii="仿宋_GB2312" w:eastAsia="仿宋_GB2312" w:hint="eastAsia"/>
          <w:b w:val="0"/>
          <w:sz w:val="28"/>
          <w:szCs w:val="28"/>
        </w:rPr>
        <w:t>企业网址：</w:t>
      </w:r>
      <w:r w:rsidRPr="00D72890">
        <w:rPr>
          <w:rFonts w:ascii="仿宋_GB2312" w:eastAsia="仿宋_GB2312" w:hint="eastAsia"/>
          <w:b w:val="0"/>
          <w:sz w:val="28"/>
          <w:szCs w:val="28"/>
          <w:u w:val="single"/>
        </w:rPr>
        <w:t xml:space="preserve">              </w:t>
      </w:r>
    </w:p>
    <w:p w:rsidR="00E33C55" w:rsidRPr="00D72890" w:rsidRDefault="00E33C55" w:rsidP="00E33C55">
      <w:pPr>
        <w:spacing w:line="500" w:lineRule="exact"/>
        <w:rPr>
          <w:rFonts w:ascii="仿宋_GB2312" w:eastAsia="仿宋_GB2312" w:hint="eastAsia"/>
          <w:b w:val="0"/>
          <w:sz w:val="28"/>
          <w:szCs w:val="28"/>
        </w:rPr>
      </w:pPr>
      <w:r w:rsidRPr="00D72890">
        <w:rPr>
          <w:rFonts w:ascii="仿宋_GB2312" w:eastAsia="仿宋_GB2312" w:hint="eastAsia"/>
          <w:b w:val="0"/>
          <w:sz w:val="28"/>
          <w:szCs w:val="28"/>
        </w:rPr>
        <w:t>通讯地址：</w:t>
      </w:r>
      <w:r w:rsidRPr="00D72890">
        <w:rPr>
          <w:rFonts w:ascii="仿宋_GB2312" w:eastAsia="仿宋_GB2312" w:hint="eastAsia"/>
          <w:b w:val="0"/>
          <w:sz w:val="28"/>
          <w:szCs w:val="28"/>
          <w:u w:val="single"/>
        </w:rPr>
        <w:t xml:space="preserve">               </w:t>
      </w:r>
      <w:r w:rsidRPr="00D72890">
        <w:rPr>
          <w:rFonts w:ascii="仿宋_GB2312" w:eastAsia="仿宋_GB2312" w:hint="eastAsia"/>
          <w:b w:val="0"/>
          <w:sz w:val="28"/>
          <w:szCs w:val="28"/>
        </w:rPr>
        <w:t>办公电话：</w:t>
      </w:r>
      <w:r w:rsidRPr="00D72890">
        <w:rPr>
          <w:rFonts w:ascii="仿宋_GB2312" w:eastAsia="仿宋_GB2312" w:hint="eastAsia"/>
          <w:b w:val="0"/>
          <w:sz w:val="28"/>
          <w:szCs w:val="28"/>
          <w:u w:val="single"/>
        </w:rPr>
        <w:t xml:space="preserve">         </w:t>
      </w:r>
      <w:r w:rsidRPr="00D72890">
        <w:rPr>
          <w:rFonts w:ascii="仿宋_GB2312" w:eastAsia="仿宋_GB2312" w:hint="eastAsia"/>
          <w:b w:val="0"/>
          <w:sz w:val="28"/>
          <w:szCs w:val="28"/>
        </w:rPr>
        <w:t>方案编制人：</w:t>
      </w:r>
      <w:r w:rsidRPr="00D72890">
        <w:rPr>
          <w:rFonts w:ascii="仿宋_GB2312" w:eastAsia="仿宋_GB2312" w:hint="eastAsia"/>
          <w:b w:val="0"/>
          <w:sz w:val="28"/>
          <w:szCs w:val="28"/>
          <w:u w:val="single"/>
        </w:rPr>
        <w:t xml:space="preserve">         </w:t>
      </w:r>
      <w:r w:rsidRPr="00D72890">
        <w:rPr>
          <w:rFonts w:ascii="仿宋_GB2312" w:eastAsia="仿宋_GB2312" w:hint="eastAsia"/>
          <w:b w:val="0"/>
          <w:sz w:val="28"/>
          <w:szCs w:val="28"/>
        </w:rPr>
        <w:t xml:space="preserve"> </w:t>
      </w:r>
    </w:p>
    <w:p w:rsidR="00E33C55" w:rsidRPr="00D72890" w:rsidRDefault="00E33C55" w:rsidP="00E33C55">
      <w:pPr>
        <w:spacing w:line="500" w:lineRule="exact"/>
        <w:rPr>
          <w:rFonts w:ascii="仿宋_GB2312" w:eastAsia="仿宋_GB2312" w:hint="eastAsia"/>
          <w:b w:val="0"/>
          <w:sz w:val="28"/>
          <w:szCs w:val="28"/>
          <w:u w:val="single"/>
        </w:rPr>
      </w:pPr>
      <w:r w:rsidRPr="00D72890">
        <w:rPr>
          <w:rFonts w:ascii="仿宋_GB2312" w:eastAsia="仿宋_GB2312" w:hint="eastAsia"/>
          <w:b w:val="0"/>
          <w:sz w:val="28"/>
          <w:szCs w:val="28"/>
        </w:rPr>
        <w:t>移动电话：</w:t>
      </w:r>
      <w:r w:rsidRPr="00D72890">
        <w:rPr>
          <w:rFonts w:ascii="仿宋_GB2312" w:eastAsia="仿宋_GB2312" w:hint="eastAsia"/>
          <w:b w:val="0"/>
          <w:sz w:val="28"/>
          <w:szCs w:val="28"/>
          <w:u w:val="single"/>
        </w:rPr>
        <w:t xml:space="preserve">            </w:t>
      </w:r>
      <w:r w:rsidRPr="00D72890">
        <w:rPr>
          <w:rFonts w:ascii="仿宋_GB2312" w:eastAsia="仿宋_GB2312" w:hint="eastAsia"/>
          <w:b w:val="0"/>
          <w:sz w:val="28"/>
          <w:szCs w:val="28"/>
        </w:rPr>
        <w:t xml:space="preserve">    E</w:t>
      </w:r>
      <w:r w:rsidRPr="00D72890">
        <w:rPr>
          <w:rFonts w:ascii="仿宋_GB2312" w:hint="eastAsia"/>
          <w:b w:val="0"/>
          <w:spacing w:val="-20"/>
          <w:sz w:val="28"/>
          <w:szCs w:val="28"/>
        </w:rPr>
        <w:t>–</w:t>
      </w:r>
      <w:r w:rsidRPr="00D72890">
        <w:rPr>
          <w:rFonts w:ascii="仿宋_GB2312" w:eastAsia="仿宋_GB2312" w:hint="eastAsia"/>
          <w:b w:val="0"/>
          <w:sz w:val="28"/>
          <w:szCs w:val="28"/>
        </w:rPr>
        <w:t>mail：</w:t>
      </w:r>
      <w:r w:rsidRPr="00D72890">
        <w:rPr>
          <w:rFonts w:ascii="仿宋_GB2312" w:eastAsia="仿宋_GB2312" w:hint="eastAsia"/>
          <w:b w:val="0"/>
          <w:sz w:val="28"/>
          <w:szCs w:val="28"/>
          <w:u w:val="single"/>
        </w:rPr>
        <w:t xml:space="preserve">        </w:t>
      </w:r>
    </w:p>
    <w:p w:rsidR="00E33C55" w:rsidRPr="00D72890" w:rsidRDefault="00E33C55" w:rsidP="00E33C55">
      <w:pPr>
        <w:spacing w:line="500" w:lineRule="exact"/>
        <w:rPr>
          <w:rFonts w:ascii="仿宋_GB2312" w:eastAsia="仿宋_GB2312" w:hint="eastAsia"/>
          <w:b w:val="0"/>
          <w:sz w:val="28"/>
          <w:szCs w:val="28"/>
          <w:u w:val="single"/>
        </w:rPr>
      </w:pP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7"/>
        <w:gridCol w:w="2158"/>
        <w:gridCol w:w="1980"/>
        <w:gridCol w:w="3382"/>
      </w:tblGrid>
      <w:tr w:rsidR="00E33C55" w:rsidRPr="00D72890" w:rsidTr="00AC0D5D">
        <w:trPr>
          <w:trHeight w:val="558"/>
          <w:jc w:val="center"/>
        </w:trPr>
        <w:tc>
          <w:tcPr>
            <w:tcW w:w="2207" w:type="dxa"/>
            <w:vAlign w:val="center"/>
          </w:tcPr>
          <w:p w:rsidR="00E33C55" w:rsidRPr="00D72890" w:rsidRDefault="00E33C55" w:rsidP="00AC0D5D">
            <w:pPr>
              <w:jc w:val="center"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  <w:r w:rsidRPr="00D72890">
              <w:rPr>
                <w:rFonts w:ascii="仿宋_GB2312" w:eastAsia="仿宋_GB2312" w:hint="eastAsia"/>
                <w:b w:val="0"/>
                <w:sz w:val="28"/>
                <w:szCs w:val="28"/>
              </w:rPr>
              <w:t>案例项目名称</w:t>
            </w:r>
          </w:p>
        </w:tc>
        <w:tc>
          <w:tcPr>
            <w:tcW w:w="2158" w:type="dxa"/>
            <w:vAlign w:val="center"/>
          </w:tcPr>
          <w:p w:rsidR="00E33C55" w:rsidRPr="00D72890" w:rsidRDefault="00E33C55" w:rsidP="00AC0D5D">
            <w:pPr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E33C55" w:rsidRPr="00D72890" w:rsidRDefault="00E33C55" w:rsidP="00AC0D5D">
            <w:pPr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  <w:r w:rsidRPr="00D72890">
              <w:rPr>
                <w:rFonts w:ascii="仿宋_GB2312" w:eastAsia="仿宋_GB2312" w:hint="eastAsia"/>
                <w:b w:val="0"/>
                <w:sz w:val="28"/>
                <w:szCs w:val="28"/>
              </w:rPr>
              <w:t>项目地址</w:t>
            </w:r>
          </w:p>
        </w:tc>
        <w:tc>
          <w:tcPr>
            <w:tcW w:w="3382" w:type="dxa"/>
            <w:vAlign w:val="center"/>
          </w:tcPr>
          <w:p w:rsidR="00E33C55" w:rsidRPr="00D72890" w:rsidRDefault="00E33C55" w:rsidP="00AC0D5D">
            <w:pPr>
              <w:widowControl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</w:p>
        </w:tc>
      </w:tr>
      <w:tr w:rsidR="00E33C55" w:rsidRPr="00D72890" w:rsidTr="00AC0D5D">
        <w:trPr>
          <w:trHeight w:val="466"/>
          <w:jc w:val="center"/>
        </w:trPr>
        <w:tc>
          <w:tcPr>
            <w:tcW w:w="2207" w:type="dxa"/>
            <w:vAlign w:val="center"/>
          </w:tcPr>
          <w:p w:rsidR="00E33C55" w:rsidRPr="00D72890" w:rsidRDefault="00E33C55" w:rsidP="00AC0D5D">
            <w:pPr>
              <w:jc w:val="center"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  <w:r w:rsidRPr="00D72890">
              <w:rPr>
                <w:rFonts w:ascii="仿宋_GB2312" w:eastAsia="仿宋_GB2312" w:hint="eastAsia"/>
                <w:b w:val="0"/>
                <w:sz w:val="28"/>
                <w:szCs w:val="28"/>
              </w:rPr>
              <w:t>合同建筑面积</w:t>
            </w:r>
          </w:p>
        </w:tc>
        <w:tc>
          <w:tcPr>
            <w:tcW w:w="2158" w:type="dxa"/>
            <w:vAlign w:val="center"/>
          </w:tcPr>
          <w:p w:rsidR="00E33C55" w:rsidRPr="00D72890" w:rsidRDefault="00E33C55" w:rsidP="00AC0D5D">
            <w:pPr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E33C55" w:rsidRPr="00D72890" w:rsidRDefault="00E33C55" w:rsidP="00AC0D5D">
            <w:pPr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  <w:r w:rsidRPr="00D72890">
              <w:rPr>
                <w:rFonts w:ascii="仿宋_GB2312" w:eastAsia="仿宋_GB2312" w:hint="eastAsia"/>
                <w:b w:val="0"/>
                <w:sz w:val="28"/>
                <w:szCs w:val="28"/>
              </w:rPr>
              <w:t>防治范围</w:t>
            </w:r>
          </w:p>
        </w:tc>
        <w:tc>
          <w:tcPr>
            <w:tcW w:w="3382" w:type="dxa"/>
            <w:vAlign w:val="center"/>
          </w:tcPr>
          <w:p w:rsidR="00E33C55" w:rsidRPr="00D72890" w:rsidRDefault="00E33C55" w:rsidP="00AC0D5D">
            <w:pPr>
              <w:widowControl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</w:p>
        </w:tc>
      </w:tr>
      <w:tr w:rsidR="00E33C55" w:rsidRPr="00D72890" w:rsidTr="00AC0D5D">
        <w:trPr>
          <w:trHeight w:val="458"/>
          <w:jc w:val="center"/>
        </w:trPr>
        <w:tc>
          <w:tcPr>
            <w:tcW w:w="2207" w:type="dxa"/>
            <w:vAlign w:val="center"/>
          </w:tcPr>
          <w:p w:rsidR="00E33C55" w:rsidRPr="00D72890" w:rsidRDefault="00E33C55" w:rsidP="00AC0D5D">
            <w:pPr>
              <w:ind w:firstLineChars="50" w:firstLine="140"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  <w:r w:rsidRPr="00D72890">
              <w:rPr>
                <w:rFonts w:ascii="仿宋_GB2312" w:eastAsia="仿宋_GB2312" w:hint="eastAsia"/>
                <w:b w:val="0"/>
                <w:sz w:val="28"/>
                <w:szCs w:val="28"/>
              </w:rPr>
              <w:t>开竣工时间</w:t>
            </w:r>
          </w:p>
        </w:tc>
        <w:tc>
          <w:tcPr>
            <w:tcW w:w="2158" w:type="dxa"/>
            <w:vAlign w:val="center"/>
          </w:tcPr>
          <w:p w:rsidR="00E33C55" w:rsidRPr="00D72890" w:rsidRDefault="00E33C55" w:rsidP="00AC0D5D">
            <w:pPr>
              <w:spacing w:line="0" w:lineRule="atLeast"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E33C55" w:rsidRPr="00D72890" w:rsidRDefault="00E33C55" w:rsidP="00AC0D5D">
            <w:pPr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  <w:r w:rsidRPr="00D72890">
              <w:rPr>
                <w:rFonts w:ascii="仿宋_GB2312" w:eastAsia="仿宋_GB2312" w:hint="eastAsia"/>
                <w:b w:val="0"/>
                <w:sz w:val="28"/>
                <w:szCs w:val="28"/>
              </w:rPr>
              <w:t>房屋类型</w:t>
            </w:r>
          </w:p>
        </w:tc>
        <w:tc>
          <w:tcPr>
            <w:tcW w:w="3382" w:type="dxa"/>
            <w:vAlign w:val="center"/>
          </w:tcPr>
          <w:p w:rsidR="00E33C55" w:rsidRPr="00D72890" w:rsidRDefault="00E33C55" w:rsidP="00AC0D5D">
            <w:pPr>
              <w:widowControl/>
              <w:ind w:firstLineChars="150" w:firstLine="420"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  <w:r w:rsidRPr="00D72890">
              <w:rPr>
                <w:rFonts w:ascii="仿宋_GB2312" w:eastAsia="仿宋_GB2312" w:hint="eastAsia"/>
                <w:b w:val="0"/>
                <w:sz w:val="28"/>
                <w:szCs w:val="28"/>
                <w:lang w:val="en-US" w:eastAsia="zh-CN"/>
              </w:rPr>
              <w:pict>
                <v:rect id="_x0000_s2051" style="position:absolute;left:0;text-align:left;margin-left:52.65pt;margin-top:9.9pt;width:10.7pt;height:11.15pt;z-index:251661312;mso-position-horizontal-relative:text;mso-position-vertical-relative:text"/>
              </w:pict>
            </w:r>
            <w:r w:rsidRPr="00D72890">
              <w:rPr>
                <w:rFonts w:ascii="仿宋_GB2312" w:eastAsia="仿宋_GB2312" w:hint="eastAsia"/>
                <w:b w:val="0"/>
                <w:sz w:val="28"/>
                <w:szCs w:val="28"/>
                <w:lang w:val="en-US" w:eastAsia="zh-CN"/>
              </w:rPr>
              <w:pict>
                <v:rect id="_x0000_s2050" style="position:absolute;left:0;text-align:left;margin-left:6.2pt;margin-top:10.55pt;width:10.7pt;height:11.15pt;z-index:251660288;mso-position-horizontal-relative:text;mso-position-vertical-relative:text"/>
              </w:pict>
            </w:r>
            <w:r w:rsidRPr="00D72890">
              <w:rPr>
                <w:rFonts w:ascii="仿宋_GB2312" w:eastAsia="仿宋_GB2312" w:hint="eastAsia"/>
                <w:b w:val="0"/>
                <w:sz w:val="28"/>
                <w:szCs w:val="28"/>
                <w:lang w:val="en-US" w:eastAsia="zh-CN"/>
              </w:rPr>
              <w:pict>
                <v:rect id="_x0000_s2052" style="position:absolute;left:0;text-align:left;margin-left:102.35pt;margin-top:9.25pt;width:10.7pt;height:11.15pt;z-index:251662336;mso-position-horizontal-relative:text;mso-position-vertical-relative:text"/>
              </w:pict>
            </w:r>
            <w:r w:rsidRPr="00D72890">
              <w:rPr>
                <w:rFonts w:ascii="仿宋_GB2312" w:eastAsia="仿宋_GB2312" w:hint="eastAsia"/>
                <w:b w:val="0"/>
                <w:sz w:val="28"/>
                <w:szCs w:val="28"/>
              </w:rPr>
              <w:t>商住   公寓   酒店</w:t>
            </w:r>
          </w:p>
        </w:tc>
      </w:tr>
      <w:tr w:rsidR="00E33C55" w:rsidRPr="00D72890" w:rsidTr="00AC0D5D">
        <w:trPr>
          <w:trHeight w:val="1039"/>
          <w:jc w:val="center"/>
        </w:trPr>
        <w:tc>
          <w:tcPr>
            <w:tcW w:w="2207" w:type="dxa"/>
            <w:vAlign w:val="center"/>
          </w:tcPr>
          <w:p w:rsidR="00E33C55" w:rsidRPr="00D72890" w:rsidRDefault="00E33C55" w:rsidP="00AC0D5D">
            <w:pPr>
              <w:spacing w:line="0" w:lineRule="atLeast"/>
              <w:ind w:firstLineChars="50" w:firstLine="140"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  <w:r w:rsidRPr="00D72890">
              <w:rPr>
                <w:rFonts w:ascii="仿宋_GB2312" w:eastAsia="仿宋_GB2312" w:hint="eastAsia"/>
                <w:b w:val="0"/>
                <w:sz w:val="28"/>
                <w:szCs w:val="28"/>
              </w:rPr>
              <w:t>合同金额</w:t>
            </w:r>
          </w:p>
        </w:tc>
        <w:tc>
          <w:tcPr>
            <w:tcW w:w="2158" w:type="dxa"/>
            <w:vAlign w:val="center"/>
          </w:tcPr>
          <w:p w:rsidR="00E33C55" w:rsidRPr="00D72890" w:rsidRDefault="00E33C55" w:rsidP="00AC0D5D">
            <w:pPr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E33C55" w:rsidRPr="00D72890" w:rsidRDefault="00E33C55" w:rsidP="00AC0D5D">
            <w:pPr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  <w:r w:rsidRPr="00D72890">
              <w:rPr>
                <w:rFonts w:ascii="仿宋_GB2312" w:eastAsia="仿宋_GB2312" w:hint="eastAsia"/>
                <w:b w:val="0"/>
                <w:sz w:val="28"/>
                <w:szCs w:val="28"/>
              </w:rPr>
              <w:t>建设单位名称</w:t>
            </w:r>
          </w:p>
        </w:tc>
        <w:tc>
          <w:tcPr>
            <w:tcW w:w="3382" w:type="dxa"/>
            <w:vAlign w:val="center"/>
          </w:tcPr>
          <w:p w:rsidR="00E33C55" w:rsidRPr="00D72890" w:rsidRDefault="00E33C55" w:rsidP="00AC0D5D">
            <w:pPr>
              <w:widowControl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</w:p>
        </w:tc>
      </w:tr>
      <w:tr w:rsidR="00E33C55" w:rsidRPr="00D72890" w:rsidTr="00AC0D5D">
        <w:trPr>
          <w:trHeight w:val="470"/>
          <w:jc w:val="center"/>
        </w:trPr>
        <w:tc>
          <w:tcPr>
            <w:tcW w:w="2207" w:type="dxa"/>
            <w:vAlign w:val="center"/>
          </w:tcPr>
          <w:p w:rsidR="00E33C55" w:rsidRPr="00D72890" w:rsidRDefault="00E33C55" w:rsidP="00AC0D5D">
            <w:pPr>
              <w:ind w:firstLineChars="50" w:firstLine="140"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  <w:r w:rsidRPr="00D72890">
              <w:rPr>
                <w:rFonts w:ascii="仿宋_GB2312" w:eastAsia="仿宋_GB2312" w:hint="eastAsia"/>
                <w:b w:val="0"/>
                <w:sz w:val="28"/>
                <w:szCs w:val="28"/>
              </w:rPr>
              <w:t>包治期限</w:t>
            </w:r>
          </w:p>
        </w:tc>
        <w:tc>
          <w:tcPr>
            <w:tcW w:w="2158" w:type="dxa"/>
            <w:vAlign w:val="center"/>
          </w:tcPr>
          <w:p w:rsidR="00E33C55" w:rsidRPr="00D72890" w:rsidRDefault="00E33C55" w:rsidP="00AC0D5D">
            <w:pPr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E33C55" w:rsidRPr="00D72890" w:rsidRDefault="00E33C55" w:rsidP="00AC0D5D">
            <w:pPr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  <w:r w:rsidRPr="00D72890">
              <w:rPr>
                <w:rFonts w:ascii="仿宋_GB2312" w:eastAsia="仿宋_GB2312" w:hint="eastAsia"/>
                <w:b w:val="0"/>
                <w:sz w:val="28"/>
                <w:szCs w:val="28"/>
              </w:rPr>
              <w:t>药物使用种类</w:t>
            </w:r>
          </w:p>
        </w:tc>
        <w:tc>
          <w:tcPr>
            <w:tcW w:w="3382" w:type="dxa"/>
            <w:vAlign w:val="center"/>
          </w:tcPr>
          <w:p w:rsidR="00E33C55" w:rsidRPr="00D72890" w:rsidRDefault="00E33C55" w:rsidP="00AC0D5D">
            <w:pPr>
              <w:widowControl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</w:p>
        </w:tc>
      </w:tr>
      <w:tr w:rsidR="00E33C55" w:rsidRPr="00D72890" w:rsidTr="00AC0D5D">
        <w:trPr>
          <w:trHeight w:val="3344"/>
          <w:jc w:val="center"/>
        </w:trPr>
        <w:tc>
          <w:tcPr>
            <w:tcW w:w="2207" w:type="dxa"/>
            <w:vAlign w:val="center"/>
          </w:tcPr>
          <w:p w:rsidR="00E33C55" w:rsidRPr="00D72890" w:rsidRDefault="00E33C55" w:rsidP="00AC0D5D">
            <w:pPr>
              <w:spacing w:line="400" w:lineRule="exact"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</w:p>
          <w:p w:rsidR="00E33C55" w:rsidRPr="00D72890" w:rsidRDefault="00E33C55" w:rsidP="00AC0D5D">
            <w:pPr>
              <w:spacing w:line="400" w:lineRule="exact"/>
              <w:ind w:firstLineChars="100" w:firstLine="280"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  <w:r w:rsidRPr="00D72890">
              <w:rPr>
                <w:rFonts w:ascii="仿宋_GB2312" w:eastAsia="仿宋_GB2312" w:hint="eastAsia"/>
                <w:b w:val="0"/>
                <w:sz w:val="28"/>
                <w:szCs w:val="28"/>
              </w:rPr>
              <w:t>施工过程简介</w:t>
            </w:r>
          </w:p>
          <w:p w:rsidR="00E33C55" w:rsidRPr="00D72890" w:rsidRDefault="00E33C55" w:rsidP="00AC0D5D">
            <w:pPr>
              <w:spacing w:line="400" w:lineRule="exact"/>
              <w:ind w:leftChars="67" w:left="721" w:hangingChars="200" w:hanging="560"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  <w:r w:rsidRPr="00D72890">
              <w:rPr>
                <w:rFonts w:ascii="仿宋_GB2312" w:eastAsia="仿宋_GB2312" w:hint="eastAsia"/>
                <w:b w:val="0"/>
                <w:sz w:val="28"/>
                <w:szCs w:val="28"/>
              </w:rPr>
              <w:t>附：建筑白蚁防治工程施工技术方案</w:t>
            </w:r>
          </w:p>
        </w:tc>
        <w:tc>
          <w:tcPr>
            <w:tcW w:w="7520" w:type="dxa"/>
            <w:gridSpan w:val="3"/>
            <w:vAlign w:val="center"/>
          </w:tcPr>
          <w:p w:rsidR="00E33C55" w:rsidRPr="00D72890" w:rsidRDefault="00E33C55" w:rsidP="00AC0D5D">
            <w:pPr>
              <w:widowControl/>
              <w:spacing w:line="400" w:lineRule="exact"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</w:p>
          <w:p w:rsidR="00E33C55" w:rsidRPr="00D72890" w:rsidRDefault="00E33C55" w:rsidP="00AC0D5D">
            <w:pPr>
              <w:widowControl/>
              <w:spacing w:line="400" w:lineRule="exact"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</w:p>
          <w:p w:rsidR="00E33C55" w:rsidRPr="00D72890" w:rsidRDefault="00E33C55" w:rsidP="00AC0D5D">
            <w:pPr>
              <w:widowControl/>
              <w:spacing w:line="400" w:lineRule="exact"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</w:p>
          <w:p w:rsidR="00E33C55" w:rsidRPr="00D72890" w:rsidRDefault="00E33C55" w:rsidP="00AC0D5D">
            <w:pPr>
              <w:widowControl/>
              <w:spacing w:line="400" w:lineRule="exact"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</w:p>
          <w:p w:rsidR="00E33C55" w:rsidRPr="00D72890" w:rsidRDefault="00E33C55" w:rsidP="00AC0D5D">
            <w:pPr>
              <w:widowControl/>
              <w:spacing w:line="400" w:lineRule="exact"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</w:p>
          <w:p w:rsidR="00E33C55" w:rsidRPr="00D72890" w:rsidRDefault="00E33C55" w:rsidP="00AC0D5D">
            <w:pPr>
              <w:widowControl/>
              <w:spacing w:line="400" w:lineRule="exact"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</w:p>
          <w:p w:rsidR="00E33C55" w:rsidRPr="00D72890" w:rsidRDefault="00E33C55" w:rsidP="00AC0D5D">
            <w:pPr>
              <w:widowControl/>
              <w:spacing w:line="400" w:lineRule="exact"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</w:p>
        </w:tc>
      </w:tr>
      <w:tr w:rsidR="00E33C55" w:rsidRPr="00D72890" w:rsidTr="00AC0D5D">
        <w:trPr>
          <w:trHeight w:val="2850"/>
          <w:jc w:val="center"/>
        </w:trPr>
        <w:tc>
          <w:tcPr>
            <w:tcW w:w="9727" w:type="dxa"/>
            <w:gridSpan w:val="4"/>
            <w:vAlign w:val="center"/>
          </w:tcPr>
          <w:p w:rsidR="00E33C55" w:rsidRPr="00D72890" w:rsidRDefault="00E33C55" w:rsidP="00AC0D5D">
            <w:pPr>
              <w:widowControl/>
              <w:spacing w:line="0" w:lineRule="atLeast"/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</w:p>
          <w:p w:rsidR="00E33C55" w:rsidRPr="00D72890" w:rsidRDefault="00E33C55" w:rsidP="00AC0D5D">
            <w:pPr>
              <w:widowControl/>
              <w:spacing w:line="0" w:lineRule="atLeast"/>
              <w:ind w:firstLineChars="200" w:firstLine="560"/>
              <w:rPr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</w:pPr>
            <w:r w:rsidRPr="00D72890">
              <w:rPr>
                <w:rFonts w:ascii="仿宋_GB2312" w:eastAsia="仿宋_GB2312" w:hint="eastAsia"/>
                <w:b w:val="0"/>
                <w:sz w:val="28"/>
                <w:szCs w:val="28"/>
              </w:rPr>
              <w:t>参加培训的同志，请将</w:t>
            </w:r>
            <w:r w:rsidRPr="00D72890">
              <w:rPr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《建筑</w:t>
            </w:r>
            <w:hyperlink r:id="rId6" w:history="1">
              <w:r w:rsidRPr="00D72890">
                <w:rPr>
                  <w:rStyle w:val="a5"/>
                  <w:rFonts w:ascii="仿宋_GB2312" w:eastAsia="仿宋_GB2312" w:hint="eastAsia"/>
                  <w:b w:val="0"/>
                  <w:color w:val="000000"/>
                  <w:sz w:val="28"/>
                  <w:szCs w:val="28"/>
                </w:rPr>
                <w:t>白蚁防治工程施工技术方案》电子版，于报到日五天前发送到zjjzwwww@163.com</w:t>
              </w:r>
            </w:hyperlink>
            <w:r w:rsidRPr="00D72890">
              <w:rPr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（或带U盘）；报到时请将纸质精装《建筑白蚁防治工程施工技术方案》一份，连同本表交会务组</w:t>
            </w:r>
          </w:p>
          <w:p w:rsidR="00E33C55" w:rsidRPr="00D72890" w:rsidRDefault="00E33C55" w:rsidP="00AC0D5D">
            <w:pPr>
              <w:rPr>
                <w:rFonts w:ascii="仿宋_GB2312" w:eastAsia="仿宋_GB2312" w:hint="eastAsia"/>
                <w:b w:val="0"/>
                <w:sz w:val="28"/>
                <w:szCs w:val="28"/>
              </w:rPr>
            </w:pPr>
            <w:r w:rsidRPr="00D72890">
              <w:rPr>
                <w:rFonts w:ascii="仿宋_GB2312" w:eastAsia="仿宋_GB2312" w:hint="eastAsia"/>
                <w:b w:val="0"/>
                <w:color w:val="000000"/>
                <w:sz w:val="28"/>
                <w:szCs w:val="28"/>
              </w:rPr>
              <w:t>《建筑白蚁防治工程施工技术方案》内容包括建筑白蚁防治、灭治、古建筑、堤坝等任一项目均可。同一个单位的人员，报送的方案不得相同。</w:t>
            </w:r>
          </w:p>
        </w:tc>
      </w:tr>
    </w:tbl>
    <w:p w:rsidR="00E33C55" w:rsidRPr="00D72890" w:rsidRDefault="00E33C55" w:rsidP="00E33C55">
      <w:pPr>
        <w:rPr>
          <w:rFonts w:ascii="仿宋_GB2312" w:eastAsia="仿宋_GB2312" w:hint="eastAsia"/>
          <w:sz w:val="28"/>
          <w:szCs w:val="28"/>
        </w:rPr>
      </w:pPr>
    </w:p>
    <w:p w:rsidR="00A11108" w:rsidRPr="00E33C55" w:rsidRDefault="00A11108"/>
    <w:sectPr w:rsidR="00A11108" w:rsidRPr="00E33C55" w:rsidSect="002D66CF">
      <w:headerReference w:type="default" r:id="rId7"/>
      <w:pgSz w:w="11906" w:h="16838"/>
      <w:pgMar w:top="1558" w:right="1466" w:bottom="124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108" w:rsidRDefault="00A11108" w:rsidP="00E33C55">
      <w:r>
        <w:separator/>
      </w:r>
    </w:p>
  </w:endnote>
  <w:endnote w:type="continuationSeparator" w:id="1">
    <w:p w:rsidR="00A11108" w:rsidRDefault="00A11108" w:rsidP="00E33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108" w:rsidRDefault="00A11108" w:rsidP="00E33C55">
      <w:r>
        <w:separator/>
      </w:r>
    </w:p>
  </w:footnote>
  <w:footnote w:type="continuationSeparator" w:id="1">
    <w:p w:rsidR="00A11108" w:rsidRDefault="00A11108" w:rsidP="00E33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4B" w:rsidRDefault="00A11108" w:rsidP="004C084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C55"/>
    <w:rsid w:val="00A11108"/>
    <w:rsid w:val="00E3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C55"/>
    <w:pPr>
      <w:widowControl w:val="0"/>
      <w:jc w:val="both"/>
    </w:pPr>
    <w:rPr>
      <w:rFonts w:ascii="宋体" w:eastAsia="宋体" w:hAnsi="宋体" w:cs="Times New Roman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33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 w:val="0"/>
      <w:bCs w:val="0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3C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3C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bCs w:val="0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3C55"/>
    <w:rPr>
      <w:sz w:val="18"/>
      <w:szCs w:val="18"/>
    </w:rPr>
  </w:style>
  <w:style w:type="character" w:styleId="a5">
    <w:name w:val="Hyperlink"/>
    <w:rsid w:val="00E33C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333;&#34433;&#38450;&#27835;&#25216;&#26415;&#26041;&#26696;&#12299;&#30005;&#20102;&#29256;&#21457;&#36865;&#21040;zjjzwww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>P R C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2016-02-18T01:30:00Z</dcterms:created>
  <dcterms:modified xsi:type="dcterms:W3CDTF">2016-02-18T01:30:00Z</dcterms:modified>
</cp:coreProperties>
</file>